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DF" w:rsidRPr="003979DF" w:rsidRDefault="003979DF" w:rsidP="003979DF">
      <w:pPr>
        <w:outlineLvl w:val="0"/>
        <w:rPr>
          <w:rFonts w:ascii="Helvetica" w:hAnsi="Helvetica" w:cs="Helvetica"/>
          <w:color w:val="0A0A0A"/>
          <w:kern w:val="36"/>
          <w:sz w:val="48"/>
          <w:szCs w:val="48"/>
        </w:rPr>
      </w:pPr>
      <w:r w:rsidRPr="003979DF">
        <w:rPr>
          <w:rFonts w:ascii="Helvetica" w:hAnsi="Helvetica" w:cs="Helvetica"/>
          <w:color w:val="0A0A0A"/>
          <w:kern w:val="36"/>
          <w:sz w:val="48"/>
          <w:szCs w:val="48"/>
        </w:rPr>
        <w:t xml:space="preserve">Права и обязанности граждан в сфере охраны здоровья </w:t>
      </w:r>
    </w:p>
    <w:p w:rsidR="003979DF" w:rsidRPr="003979DF" w:rsidRDefault="003979DF" w:rsidP="003979DF">
      <w:pPr>
        <w:rPr>
          <w:rFonts w:ascii="Helvetica" w:hAnsi="Helvetica" w:cs="Helvetica"/>
          <w:color w:val="0A0A0A"/>
        </w:rPr>
      </w:pPr>
      <w:r w:rsidRPr="003979DF">
        <w:rPr>
          <w:rFonts w:ascii="Helvetica" w:hAnsi="Helvetica" w:cs="Helvetica"/>
          <w:color w:val="0A0A0A"/>
        </w:rPr>
        <w:t>Согласно Федеральному закону от 21 ноября 2011 года № 323-ФЗ «Об основах охраны здоровья граждан в Российской Федерации» (далее — Федеральный закон) каждый имеет право на охрану здоровья и право на медицинскую помощь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979DF" w:rsidRPr="003979DF" w:rsidRDefault="003979DF" w:rsidP="003979DF">
      <w:pPr>
        <w:rPr>
          <w:rFonts w:ascii="Helvetica" w:hAnsi="Helvetica" w:cs="Helvetica"/>
          <w:color w:val="0A0A0A"/>
        </w:rPr>
      </w:pPr>
      <w:r w:rsidRPr="003979DF">
        <w:rPr>
          <w:rFonts w:ascii="Helvetica" w:hAnsi="Helvetica" w:cs="Helvetica"/>
          <w:color w:val="0A0A0A"/>
        </w:rPr>
        <w:t>Замещение бесплатной медицинской помощи платными медицинскими услугами недопустимо. 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3979DF" w:rsidRPr="003979DF" w:rsidRDefault="003979DF" w:rsidP="003979DF">
      <w:pPr>
        <w:rPr>
          <w:rFonts w:ascii="Helvetica" w:hAnsi="Helvetica" w:cs="Helvetica"/>
          <w:color w:val="0A0A0A"/>
        </w:rPr>
      </w:pPr>
      <w:r w:rsidRPr="003979DF">
        <w:rPr>
          <w:rFonts w:ascii="Helvetica" w:hAnsi="Helvetica" w:cs="Helvetica"/>
          <w:color w:val="0A0A0A"/>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rsidR="003979DF" w:rsidRPr="003979DF" w:rsidRDefault="003979DF" w:rsidP="003979DF">
      <w:pPr>
        <w:outlineLvl w:val="1"/>
        <w:rPr>
          <w:rFonts w:ascii="Helvetica" w:hAnsi="Helvetica" w:cs="Helvetica"/>
          <w:color w:val="0A0A0A"/>
          <w:sz w:val="36"/>
          <w:szCs w:val="36"/>
        </w:rPr>
      </w:pPr>
      <w:r w:rsidRPr="003979DF">
        <w:rPr>
          <w:rFonts w:ascii="Helvetica" w:hAnsi="Helvetica" w:cs="Helvetica"/>
          <w:color w:val="0A0A0A"/>
          <w:sz w:val="36"/>
          <w:szCs w:val="36"/>
        </w:rPr>
        <w:t>Права граждан в области охраны здоровья</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выбор врача и выбор медицинской организации:</w:t>
      </w:r>
    </w:p>
    <w:p w:rsidR="003979DF" w:rsidRPr="003979DF" w:rsidRDefault="003979DF" w:rsidP="003979DF">
      <w:pPr>
        <w:rPr>
          <w:rFonts w:ascii="Helvetica" w:hAnsi="Helvetica" w:cs="Helvetica"/>
          <w:color w:val="0A0A0A"/>
        </w:rPr>
      </w:pPr>
      <w:r w:rsidRPr="003979DF">
        <w:rPr>
          <w:rFonts w:ascii="Helvetica" w:hAnsi="Helvetica" w:cs="Helvetica"/>
          <w:color w:val="0A0A0A"/>
        </w:rPr>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 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979DF" w:rsidRPr="003979DF" w:rsidRDefault="003979DF" w:rsidP="003979DF">
      <w:pPr>
        <w:rPr>
          <w:rFonts w:ascii="Helvetica" w:hAnsi="Helvetica" w:cs="Helvetica"/>
          <w:color w:val="0A0A0A"/>
        </w:rPr>
      </w:pPr>
      <w:r w:rsidRPr="003979DF">
        <w:rPr>
          <w:rFonts w:ascii="Helvetica" w:hAnsi="Helvetica" w:cs="Helvetica"/>
          <w:color w:val="0A0A0A"/>
        </w:rPr>
        <w:t>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к информированию пациентов о правах и обязанностях, о состоянии здоровья, о факторах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3979DF" w:rsidRPr="003979DF" w:rsidRDefault="003979DF" w:rsidP="003979DF">
      <w:pPr>
        <w:rPr>
          <w:rFonts w:ascii="Helvetica" w:hAnsi="Helvetica" w:cs="Helvetica"/>
          <w:color w:val="0A0A0A"/>
        </w:rPr>
      </w:pPr>
      <w:r w:rsidRPr="003979DF">
        <w:rPr>
          <w:rFonts w:ascii="Helvetica" w:hAnsi="Helvetica" w:cs="Helvetica"/>
          <w:color w:val="0A0A0A"/>
        </w:rPr>
        <w:t xml:space="preserve">Информированное добровольное согласие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w:t>
      </w:r>
      <w:r w:rsidRPr="003979DF">
        <w:rPr>
          <w:rFonts w:ascii="Helvetica" w:hAnsi="Helvetica" w:cs="Helvetica"/>
          <w:color w:val="0A0A0A"/>
        </w:rPr>
        <w:lastRenderedPageBreak/>
        <w:t xml:space="preserve">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 перечень которых установлен </w:t>
      </w:r>
      <w:proofErr w:type="spellStart"/>
      <w:r w:rsidRPr="003979DF">
        <w:rPr>
          <w:rFonts w:ascii="Helvetica" w:hAnsi="Helvetica" w:cs="Helvetica"/>
          <w:color w:val="0A0A0A"/>
        </w:rPr>
        <w:t>Минздравсоцразвития</w:t>
      </w:r>
      <w:proofErr w:type="spellEnd"/>
      <w:r w:rsidRPr="003979DF">
        <w:rPr>
          <w:rFonts w:ascii="Helvetica" w:hAnsi="Helvetica" w:cs="Helvetica"/>
          <w:color w:val="0A0A0A"/>
        </w:rPr>
        <w:t xml:space="preserve"> России. Полученное согласие подписывается пациентом или его представителем и включается в медицинскую документацию.</w:t>
      </w:r>
    </w:p>
    <w:p w:rsidR="003979DF" w:rsidRPr="003979DF" w:rsidRDefault="003979DF" w:rsidP="003979DF">
      <w:pPr>
        <w:rPr>
          <w:rFonts w:ascii="Helvetica" w:hAnsi="Helvetica" w:cs="Helvetica"/>
          <w:color w:val="0A0A0A"/>
        </w:rPr>
      </w:pPr>
      <w:r w:rsidRPr="003979DF">
        <w:rPr>
          <w:rFonts w:ascii="Helvetica" w:hAnsi="Helvetica" w:cs="Helvetica"/>
          <w:color w:val="0A0A0A"/>
        </w:rPr>
        <w:t>Информация о состоянии здоровья не может быть Вам предоставлена против Вашей воли.</w:t>
      </w:r>
    </w:p>
    <w:p w:rsidR="003979DF" w:rsidRPr="003979DF" w:rsidRDefault="003979DF" w:rsidP="003979DF">
      <w:pPr>
        <w:rPr>
          <w:rFonts w:ascii="Helvetica" w:hAnsi="Helvetica" w:cs="Helvetica"/>
          <w:color w:val="0A0A0A"/>
        </w:rPr>
      </w:pPr>
      <w:r w:rsidRPr="003979DF">
        <w:rPr>
          <w:rFonts w:ascii="Helvetica" w:hAnsi="Helvetica" w:cs="Helvetica"/>
          <w:color w:val="0A0A0A"/>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получение консультаций врачей-специалистов:</w:t>
      </w:r>
    </w:p>
    <w:p w:rsidR="003979DF" w:rsidRPr="003979DF" w:rsidRDefault="003979DF" w:rsidP="003979DF">
      <w:pPr>
        <w:rPr>
          <w:rFonts w:ascii="Helvetica" w:hAnsi="Helvetica" w:cs="Helvetica"/>
          <w:color w:val="0A0A0A"/>
        </w:rPr>
      </w:pPr>
      <w:r w:rsidRPr="003979DF">
        <w:rPr>
          <w:rFonts w:ascii="Helvetica" w:hAnsi="Helvetica" w:cs="Helvetica"/>
          <w:color w:val="0A0A0A"/>
        </w:rPr>
        <w:t>Российские пациенты пользуются этим правом редко. Не только врач, но и пациент вправе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или отсутствует соответствующий 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его представителю необходимо запросить соответствующие медицинское документы (или их копии) и обратиться за консультацией к другому врачу.</w:t>
      </w:r>
    </w:p>
    <w:p w:rsidR="003979DF" w:rsidRPr="003979DF" w:rsidRDefault="003979DF" w:rsidP="003979DF">
      <w:pPr>
        <w:rPr>
          <w:rFonts w:ascii="Helvetica" w:hAnsi="Helvetica" w:cs="Helvetica"/>
          <w:color w:val="0A0A0A"/>
        </w:rPr>
      </w:pPr>
      <w:r w:rsidRPr="003979DF">
        <w:rPr>
          <w:rFonts w:ascii="Helvetica" w:hAnsi="Helvetica" w:cs="Helvetica"/>
          <w:color w:val="0A0A0A"/>
        </w:rPr>
        <w:t>Застрахованные по обязательному медицинскому страхованию лица вправе обратиться в свою страховую медицинскую организацию, которая организует очную экспертизу качества лечения, экспертную оценку полученных пациентом рекомендаций.</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отказ от медицинского вмешательства:</w:t>
      </w:r>
    </w:p>
    <w:p w:rsidR="003979DF" w:rsidRPr="003979DF" w:rsidRDefault="003979DF" w:rsidP="003979DF">
      <w:pPr>
        <w:rPr>
          <w:rFonts w:ascii="Helvetica" w:hAnsi="Helvetica" w:cs="Helvetica"/>
          <w:color w:val="0A0A0A"/>
        </w:rPr>
      </w:pPr>
      <w:r w:rsidRPr="003979DF">
        <w:rPr>
          <w:rFonts w:ascii="Helvetica" w:hAnsi="Helvetica" w:cs="Helvetica"/>
          <w:color w:val="0A0A0A"/>
        </w:rPr>
        <w:t>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3979DF" w:rsidRPr="003979DF" w:rsidRDefault="003979DF" w:rsidP="003979DF">
      <w:pPr>
        <w:rPr>
          <w:rFonts w:ascii="Helvetica" w:hAnsi="Helvetica" w:cs="Helvetica"/>
          <w:color w:val="0A0A0A"/>
        </w:rPr>
      </w:pPr>
      <w:r w:rsidRPr="003979DF">
        <w:rPr>
          <w:rFonts w:ascii="Helvetica" w:hAnsi="Helvetica" w:cs="Helvetica"/>
          <w:color w:val="0A0A0A"/>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3979DF" w:rsidRPr="003979DF" w:rsidRDefault="003979DF" w:rsidP="003979DF">
      <w:pPr>
        <w:rPr>
          <w:rFonts w:ascii="Helvetica" w:hAnsi="Helvetica" w:cs="Helvetica"/>
          <w:color w:val="0A0A0A"/>
        </w:rPr>
      </w:pPr>
      <w:r w:rsidRPr="003979DF">
        <w:rPr>
          <w:rFonts w:ascii="Helvetica" w:hAnsi="Helvetica" w:cs="Helvetica"/>
          <w:color w:val="0A0A0A"/>
        </w:rPr>
        <w:t>Право на облегчение боли, связанной с заболеванием и (или) медицинским вмешательством, доступными методами и лекарственными препаратами.</w:t>
      </w:r>
    </w:p>
    <w:p w:rsidR="003979DF" w:rsidRPr="003979DF" w:rsidRDefault="003979DF" w:rsidP="003979DF">
      <w:pPr>
        <w:rPr>
          <w:rFonts w:ascii="Helvetica" w:hAnsi="Helvetica" w:cs="Helvetica"/>
          <w:color w:val="0A0A0A"/>
        </w:rPr>
      </w:pPr>
      <w:r w:rsidRPr="003979DF">
        <w:rPr>
          <w:rFonts w:ascii="Helvetica" w:hAnsi="Helvetica" w:cs="Helvetica"/>
          <w:color w:val="0A0A0A"/>
        </w:rP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lastRenderedPageBreak/>
        <w:t>Право на получение лечебного питания в случае нахождения пациента на лечении в стационарных условиях:</w:t>
      </w:r>
    </w:p>
    <w:p w:rsidR="003979DF" w:rsidRPr="003979DF" w:rsidRDefault="003979DF" w:rsidP="003979DF">
      <w:pPr>
        <w:rPr>
          <w:rFonts w:ascii="Helvetica" w:hAnsi="Helvetica" w:cs="Helvetica"/>
          <w:color w:val="0A0A0A"/>
        </w:rPr>
      </w:pPr>
      <w:r w:rsidRPr="003979DF">
        <w:rPr>
          <w:rFonts w:ascii="Helvetica" w:hAnsi="Helvetica" w:cs="Helvetica"/>
          <w:color w:val="0A0A0A"/>
        </w:rPr>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979DF" w:rsidRPr="003979DF" w:rsidRDefault="003979DF" w:rsidP="003979DF">
      <w:pPr>
        <w:rPr>
          <w:rFonts w:ascii="Helvetica" w:hAnsi="Helvetica" w:cs="Helvetica"/>
          <w:color w:val="0A0A0A"/>
        </w:rPr>
      </w:pPr>
      <w:r w:rsidRPr="003979DF">
        <w:rPr>
          <w:rFonts w:ascii="Helvetica" w:hAnsi="Helvetica" w:cs="Helvetica"/>
          <w:color w:val="0A0A0A"/>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защиту сведений, составляющих врачебную тайну:</w:t>
      </w:r>
    </w:p>
    <w:p w:rsidR="003979DF" w:rsidRPr="003979DF" w:rsidRDefault="003979DF" w:rsidP="003979DF">
      <w:pPr>
        <w:rPr>
          <w:rFonts w:ascii="Helvetica" w:hAnsi="Helvetica" w:cs="Helvetica"/>
          <w:color w:val="0A0A0A"/>
        </w:rPr>
      </w:pPr>
      <w:r w:rsidRPr="003979DF">
        <w:rPr>
          <w:rFonts w:ascii="Helvetica" w:hAnsi="Helvetica" w:cs="Helvetica"/>
          <w:color w:val="0A0A0A"/>
        </w:rP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возмещение вреда, причиненного здоровью при оказании медицинском помощи:</w:t>
      </w:r>
    </w:p>
    <w:p w:rsidR="003979DF" w:rsidRPr="003979DF" w:rsidRDefault="003979DF" w:rsidP="003979DF">
      <w:pPr>
        <w:rPr>
          <w:rFonts w:ascii="Helvetica" w:hAnsi="Helvetica" w:cs="Helvetica"/>
          <w:color w:val="0A0A0A"/>
        </w:rPr>
      </w:pPr>
      <w:r w:rsidRPr="003979DF">
        <w:rPr>
          <w:rFonts w:ascii="Helvetica" w:hAnsi="Helvetica" w:cs="Helvetica"/>
          <w:color w:val="0A0A0A"/>
        </w:rPr>
        <w:t xml:space="preserve">Если вследствие недобросовестного выполнения медицинскими и фармацевтическими работниками своих профессиональных обязанностей был причинен вред здоровью пациента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w:t>
      </w:r>
      <w:r w:rsidRPr="003979DF">
        <w:rPr>
          <w:rFonts w:ascii="Helvetica" w:hAnsi="Helvetica" w:cs="Helvetica"/>
          <w:color w:val="0A0A0A"/>
        </w:rPr>
        <w:lastRenderedPageBreak/>
        <w:t>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оказавшая некачественную медицинскую услугу. Это в определенной степени повышает шансы потерпевшего на реальное возмещение вреда.</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допуск адвоката или законного представителя для защиты прав:</w:t>
      </w:r>
    </w:p>
    <w:p w:rsidR="003979DF" w:rsidRPr="003979DF" w:rsidRDefault="003979DF" w:rsidP="003979DF">
      <w:pPr>
        <w:rPr>
          <w:rFonts w:ascii="Helvetica" w:hAnsi="Helvetica" w:cs="Helvetica"/>
          <w:color w:val="0A0A0A"/>
        </w:rPr>
      </w:pPr>
      <w:r w:rsidRPr="003979DF">
        <w:rPr>
          <w:rFonts w:ascii="Helvetica" w:hAnsi="Helvetica" w:cs="Helvetica"/>
          <w:color w:val="0A0A0A"/>
        </w:rPr>
        <w:t>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Право на допуск священнослужителя и на предоставление условий для отправления религиозных обрядов:</w:t>
      </w:r>
    </w:p>
    <w:p w:rsidR="003979DF" w:rsidRPr="003979DF" w:rsidRDefault="003979DF" w:rsidP="003979DF">
      <w:pPr>
        <w:rPr>
          <w:rFonts w:ascii="Helvetica" w:hAnsi="Helvetica" w:cs="Helvetica"/>
          <w:color w:val="0A0A0A"/>
        </w:rPr>
      </w:pPr>
      <w:r w:rsidRPr="003979DF">
        <w:rPr>
          <w:rFonts w:ascii="Helvetica" w:hAnsi="Helvetica" w:cs="Helvetica"/>
          <w:color w:val="0A0A0A"/>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3979DF" w:rsidRPr="003979DF" w:rsidRDefault="003979DF" w:rsidP="003979DF">
      <w:pPr>
        <w:rPr>
          <w:rFonts w:ascii="Helvetica" w:hAnsi="Helvetica" w:cs="Helvetica"/>
          <w:color w:val="0A0A0A"/>
        </w:rPr>
      </w:pPr>
      <w:r w:rsidRPr="003979DF">
        <w:rPr>
          <w:rFonts w:ascii="Helvetica" w:hAnsi="Helvetica" w:cs="Helvetica"/>
          <w:color w:val="0A0A0A"/>
        </w:rPr>
        <w:t>Федеральным законом установлено требование соблюдения медицинскими работниками этических и моральных норм.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rsidR="003979DF" w:rsidRPr="003979DF" w:rsidRDefault="003979DF" w:rsidP="003979DF">
      <w:pPr>
        <w:rPr>
          <w:rFonts w:ascii="Helvetica" w:hAnsi="Helvetica" w:cs="Helvetica"/>
          <w:color w:val="0A0A0A"/>
        </w:rPr>
      </w:pPr>
      <w:r w:rsidRPr="003979DF">
        <w:rPr>
          <w:rFonts w:ascii="Helvetica" w:hAnsi="Helvetica" w:cs="Helvetica"/>
          <w:color w:val="0A0A0A"/>
        </w:rPr>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rsidR="003979DF" w:rsidRDefault="003979DF" w:rsidP="003979DF">
      <w:pPr>
        <w:rPr>
          <w:rFonts w:ascii="Helvetica" w:hAnsi="Helvetica" w:cs="Helvetica"/>
          <w:color w:val="0A0A0A"/>
        </w:rPr>
      </w:pPr>
      <w:r w:rsidRPr="003979DF">
        <w:rPr>
          <w:rFonts w:ascii="Helvetica" w:hAnsi="Helvetica" w:cs="Helvetica"/>
          <w:color w:val="0A0A0A"/>
        </w:rPr>
        <w:t>Застрахованные по ОМС лица могут обращаться в свою страховую компанию — защищать Ваши законные интересы это ее обязанность.</w:t>
      </w:r>
    </w:p>
    <w:p w:rsidR="00E760A7" w:rsidRDefault="00E760A7" w:rsidP="003979DF">
      <w:pPr>
        <w:rPr>
          <w:rFonts w:ascii="Helvetica" w:hAnsi="Helvetica" w:cs="Helvetica"/>
          <w:color w:val="0A0A0A"/>
        </w:rPr>
      </w:pPr>
    </w:p>
    <w:p w:rsidR="00E760A7" w:rsidRPr="003979DF" w:rsidRDefault="00E760A7" w:rsidP="003979DF">
      <w:pPr>
        <w:rPr>
          <w:rFonts w:ascii="Helvetica" w:hAnsi="Helvetica" w:cs="Helvetica"/>
          <w:color w:val="0A0A0A"/>
        </w:rPr>
      </w:pPr>
      <w:bookmarkStart w:id="0" w:name="_GoBack"/>
      <w:bookmarkEnd w:id="0"/>
    </w:p>
    <w:p w:rsidR="003979DF" w:rsidRPr="003979DF" w:rsidRDefault="003979DF" w:rsidP="003979DF">
      <w:pPr>
        <w:outlineLvl w:val="1"/>
        <w:rPr>
          <w:rFonts w:ascii="Helvetica" w:hAnsi="Helvetica" w:cs="Helvetica"/>
          <w:color w:val="0A0A0A"/>
          <w:sz w:val="36"/>
          <w:szCs w:val="36"/>
        </w:rPr>
      </w:pPr>
      <w:r w:rsidRPr="003979DF">
        <w:rPr>
          <w:rFonts w:ascii="Helvetica" w:hAnsi="Helvetica" w:cs="Helvetica"/>
          <w:color w:val="0A0A0A"/>
          <w:sz w:val="36"/>
          <w:szCs w:val="36"/>
        </w:rPr>
        <w:lastRenderedPageBreak/>
        <w:t>Обязанности граждан в сфере охраны здоровья</w:t>
      </w:r>
    </w:p>
    <w:p w:rsidR="003979DF" w:rsidRPr="003979DF" w:rsidRDefault="003979DF" w:rsidP="003979DF">
      <w:pPr>
        <w:rPr>
          <w:rFonts w:ascii="Helvetica" w:hAnsi="Helvetica" w:cs="Helvetica"/>
          <w:color w:val="0A0A0A"/>
        </w:rPr>
      </w:pPr>
      <w:r w:rsidRPr="003979DF">
        <w:rPr>
          <w:rFonts w:ascii="Helvetica" w:hAnsi="Helvetica" w:cs="Helvetica"/>
          <w:color w:val="0A0A0A"/>
        </w:rPr>
        <w:t>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3979DF" w:rsidRPr="003979DF" w:rsidRDefault="003979DF" w:rsidP="003979DF">
      <w:pPr>
        <w:rPr>
          <w:rFonts w:ascii="Helvetica" w:hAnsi="Helvetica" w:cs="Helvetica"/>
          <w:color w:val="0A0A0A"/>
        </w:rPr>
      </w:pPr>
      <w:r w:rsidRPr="003979DF">
        <w:rPr>
          <w:rFonts w:ascii="Helvetica" w:hAnsi="Helvetica" w:cs="Helvetica"/>
          <w:color w:val="0A0A0A"/>
        </w:rPr>
        <w:t>Обязанности граждан в сфере охраны здоровья:</w:t>
      </w:r>
    </w:p>
    <w:p w:rsidR="003979DF" w:rsidRPr="003979DF" w:rsidRDefault="003979DF" w:rsidP="003979DF">
      <w:pPr>
        <w:numPr>
          <w:ilvl w:val="0"/>
          <w:numId w:val="1"/>
        </w:numPr>
        <w:rPr>
          <w:rFonts w:ascii="Helvetica" w:hAnsi="Helvetica" w:cs="Helvetica"/>
          <w:color w:val="0A0A0A"/>
        </w:rPr>
      </w:pPr>
      <w:r w:rsidRPr="003979DF">
        <w:rPr>
          <w:rFonts w:ascii="Helvetica" w:hAnsi="Helvetica" w:cs="Helvetica"/>
          <w:color w:val="0A0A0A"/>
        </w:rPr>
        <w:t>Граждане обязаны заботиться о сохранении своего здоровья.</w:t>
      </w:r>
    </w:p>
    <w:p w:rsidR="003979DF" w:rsidRPr="003979DF" w:rsidRDefault="003979DF" w:rsidP="003979DF">
      <w:pPr>
        <w:numPr>
          <w:ilvl w:val="0"/>
          <w:numId w:val="1"/>
        </w:numPr>
        <w:rPr>
          <w:rFonts w:ascii="Helvetica" w:hAnsi="Helvetica" w:cs="Helvetica"/>
          <w:color w:val="0A0A0A"/>
        </w:rPr>
      </w:pPr>
      <w:r w:rsidRPr="003979DF">
        <w:rPr>
          <w:rFonts w:ascii="Helvetica" w:hAnsi="Helvetica" w:cs="Helvetica"/>
          <w:color w:val="0A0A0A"/>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979DF" w:rsidRPr="003979DF" w:rsidRDefault="003979DF" w:rsidP="003979DF">
      <w:pPr>
        <w:numPr>
          <w:ilvl w:val="0"/>
          <w:numId w:val="1"/>
        </w:numPr>
        <w:rPr>
          <w:rFonts w:ascii="Helvetica" w:hAnsi="Helvetica" w:cs="Helvetica"/>
          <w:color w:val="0A0A0A"/>
        </w:rPr>
      </w:pPr>
      <w:r w:rsidRPr="003979DF">
        <w:rPr>
          <w:rFonts w:ascii="Helvetica" w:hAnsi="Helvetica" w:cs="Helvetica"/>
          <w:color w:val="0A0A0A"/>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979DF" w:rsidRPr="003979DF" w:rsidRDefault="003979DF" w:rsidP="003979DF">
      <w:pPr>
        <w:rPr>
          <w:rFonts w:ascii="Helvetica" w:hAnsi="Helvetica" w:cs="Helvetica"/>
          <w:color w:val="0A0A0A"/>
        </w:rPr>
      </w:pPr>
      <w:r w:rsidRPr="003979DF">
        <w:rPr>
          <w:rFonts w:ascii="Helvetica" w:hAnsi="Helvetica" w:cs="Helvetica"/>
          <w:color w:val="0A0A0A"/>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3979DF" w:rsidRPr="003979DF" w:rsidRDefault="003979DF" w:rsidP="003979DF">
      <w:pPr>
        <w:numPr>
          <w:ilvl w:val="0"/>
          <w:numId w:val="2"/>
        </w:numPr>
        <w:rPr>
          <w:rFonts w:ascii="Helvetica" w:hAnsi="Helvetica" w:cs="Helvetica"/>
          <w:color w:val="0A0A0A"/>
        </w:rPr>
      </w:pPr>
      <w:r w:rsidRPr="003979DF">
        <w:rPr>
          <w:rFonts w:ascii="Helvetica" w:hAnsi="Helvetica" w:cs="Helvetica"/>
          <w:color w:val="0A0A0A"/>
        </w:rPr>
        <w:t>представить врачу полную и достоверную информацию о своем здоровье (от этого во многом зависит качество Вашего лечения);</w:t>
      </w:r>
    </w:p>
    <w:p w:rsidR="003979DF" w:rsidRPr="003979DF" w:rsidRDefault="003979DF" w:rsidP="003979DF">
      <w:pPr>
        <w:numPr>
          <w:ilvl w:val="0"/>
          <w:numId w:val="2"/>
        </w:numPr>
        <w:rPr>
          <w:rFonts w:ascii="Helvetica" w:hAnsi="Helvetica" w:cs="Helvetica"/>
          <w:color w:val="0A0A0A"/>
        </w:rPr>
      </w:pPr>
      <w:r w:rsidRPr="003979DF">
        <w:rPr>
          <w:rFonts w:ascii="Helvetica" w:hAnsi="Helvetica" w:cs="Helvetica"/>
          <w:color w:val="0A0A0A"/>
        </w:rPr>
        <w:t>соблюдать правила внутреннего распорядка медицинской организации, общепризнанные правила и нормы поведения в общественных местах;</w:t>
      </w:r>
    </w:p>
    <w:p w:rsidR="003979DF" w:rsidRPr="003979DF" w:rsidRDefault="003979DF" w:rsidP="003979DF">
      <w:pPr>
        <w:numPr>
          <w:ilvl w:val="0"/>
          <w:numId w:val="2"/>
        </w:numPr>
        <w:rPr>
          <w:rFonts w:ascii="Helvetica" w:hAnsi="Helvetica" w:cs="Helvetica"/>
          <w:color w:val="0A0A0A"/>
        </w:rPr>
      </w:pPr>
      <w:r w:rsidRPr="003979DF">
        <w:rPr>
          <w:rFonts w:ascii="Helvetica" w:hAnsi="Helvetica" w:cs="Helvetica"/>
          <w:color w:val="0A0A0A"/>
        </w:rPr>
        <w:t>выполнять все назначения и рекомендации лечащего врача.</w:t>
      </w:r>
    </w:p>
    <w:p w:rsidR="003979DF" w:rsidRPr="003979DF" w:rsidRDefault="003979DF" w:rsidP="003979DF">
      <w:pPr>
        <w:outlineLvl w:val="1"/>
        <w:rPr>
          <w:rFonts w:ascii="Helvetica" w:hAnsi="Helvetica" w:cs="Helvetica"/>
          <w:color w:val="0A0A0A"/>
          <w:sz w:val="36"/>
          <w:szCs w:val="36"/>
        </w:rPr>
      </w:pPr>
      <w:r w:rsidRPr="003979DF">
        <w:rPr>
          <w:rFonts w:ascii="Helvetica" w:hAnsi="Helvetica" w:cs="Helvetica"/>
          <w:color w:val="0A0A0A"/>
          <w:sz w:val="36"/>
          <w:szCs w:val="36"/>
        </w:rPr>
        <w:t>Нормативные документы</w:t>
      </w:r>
    </w:p>
    <w:p w:rsidR="003979DF" w:rsidRPr="003979DF" w:rsidRDefault="003979DF" w:rsidP="003979DF">
      <w:pPr>
        <w:outlineLvl w:val="2"/>
        <w:rPr>
          <w:rFonts w:ascii="Helvetica" w:hAnsi="Helvetica" w:cs="Helvetica"/>
          <w:color w:val="0A0A0A"/>
          <w:sz w:val="27"/>
          <w:szCs w:val="27"/>
        </w:rPr>
      </w:pPr>
      <w:r w:rsidRPr="003979DF">
        <w:rPr>
          <w:rFonts w:ascii="Helvetica" w:hAnsi="Helvetica" w:cs="Helvetica"/>
          <w:color w:val="0A0A0A"/>
          <w:sz w:val="27"/>
          <w:szCs w:val="27"/>
        </w:rPr>
        <w:t>Права граждан в области охраны здоровья</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охрану здоровья и бесплатную, качественную медицинскую помощь в соответствии с Программой государственных гарантий по обеспечению граждан РФ бесплатной медицинской помощью:</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Пункт 1 ст. 41 Конституции Российской Федерации.</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18, 19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выбор (замену) страховой медицинской организации.</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lastRenderedPageBreak/>
        <w:t>Ст. 19, 21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выбор врача:</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19, 21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возмещение вреда, причиненного здоровью при оказании ему медицинской помощи:</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19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1064, 1068 Гражданского кодекса Российской Федерации (часть вторая) (14-Ф3 от 26.01.96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16 Федерального Закона Российской Федерации «Об обязательном медицинском страховании в Российской Федерации». (№ 326 от 29.11.2010 г.)</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45 Федерального закона «О лекарственных средствах». (№ 86-Ф3 от 22.06.98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отказ от патолого-анатомического вскрытия:</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67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Право граждан на трансплантацию органов:</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47 Федерального Закона Российской Федерации «Об основах охраны здоровья граждан в Российской Федерации» (№ 323-ФЗ от 21.11.11 г.)</w:t>
      </w:r>
    </w:p>
    <w:p w:rsidR="003979DF" w:rsidRPr="003979DF" w:rsidRDefault="003979DF" w:rsidP="003979DF">
      <w:pPr>
        <w:numPr>
          <w:ilvl w:val="0"/>
          <w:numId w:val="3"/>
        </w:numPr>
        <w:rPr>
          <w:rFonts w:ascii="Helvetica" w:hAnsi="Helvetica" w:cs="Helvetica"/>
          <w:color w:val="0A0A0A"/>
        </w:rPr>
      </w:pPr>
      <w:r w:rsidRPr="003979DF">
        <w:rPr>
          <w:rFonts w:ascii="Helvetica" w:hAnsi="Helvetica" w:cs="Helvetica"/>
          <w:color w:val="0A0A0A"/>
        </w:rPr>
        <w:t>Права пациента:</w:t>
      </w:r>
    </w:p>
    <w:p w:rsidR="003979DF" w:rsidRPr="003979DF" w:rsidRDefault="003979DF" w:rsidP="003979DF">
      <w:pPr>
        <w:numPr>
          <w:ilvl w:val="1"/>
          <w:numId w:val="3"/>
        </w:numPr>
        <w:rPr>
          <w:rFonts w:ascii="Helvetica" w:hAnsi="Helvetica" w:cs="Helvetica"/>
          <w:color w:val="0A0A0A"/>
        </w:rPr>
      </w:pPr>
      <w:r w:rsidRPr="003979DF">
        <w:rPr>
          <w:rFonts w:ascii="Helvetica" w:hAnsi="Helvetica" w:cs="Helvetica"/>
          <w:color w:val="0A0A0A"/>
        </w:rPr>
        <w:t>Ст. 19 пункт 5 Федерального Закона Российской Федерации «Об основах охраны здоровья граждан в Российской Федерации» (№ 323-ФЗ от 21.11.11 г.)</w:t>
      </w:r>
    </w:p>
    <w:p w:rsidR="00E87C13" w:rsidRPr="005C5554" w:rsidRDefault="00E87C13" w:rsidP="005C5554"/>
    <w:sectPr w:rsidR="00E87C13" w:rsidRPr="005C5554" w:rsidSect="00EE6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A0063"/>
    <w:multiLevelType w:val="multilevel"/>
    <w:tmpl w:val="219257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022E97"/>
    <w:multiLevelType w:val="multilevel"/>
    <w:tmpl w:val="18BC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325639"/>
    <w:multiLevelType w:val="multilevel"/>
    <w:tmpl w:val="31A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2D80"/>
    <w:rsid w:val="003979DF"/>
    <w:rsid w:val="005C5554"/>
    <w:rsid w:val="00732D80"/>
    <w:rsid w:val="00E760A7"/>
    <w:rsid w:val="00E774D5"/>
    <w:rsid w:val="00E87C13"/>
    <w:rsid w:val="00EE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796318">
      <w:bodyDiv w:val="1"/>
      <w:marLeft w:val="0"/>
      <w:marRight w:val="0"/>
      <w:marTop w:val="0"/>
      <w:marBottom w:val="0"/>
      <w:divBdr>
        <w:top w:val="none" w:sz="0" w:space="0" w:color="auto"/>
        <w:left w:val="none" w:sz="0" w:space="0" w:color="auto"/>
        <w:bottom w:val="none" w:sz="0" w:space="0" w:color="auto"/>
        <w:right w:val="none" w:sz="0" w:space="0" w:color="auto"/>
      </w:divBdr>
      <w:divsChild>
        <w:div w:id="1285035920">
          <w:marLeft w:val="0"/>
          <w:marRight w:val="0"/>
          <w:marTop w:val="0"/>
          <w:marBottom w:val="0"/>
          <w:divBdr>
            <w:top w:val="none" w:sz="0" w:space="0" w:color="auto"/>
            <w:left w:val="none" w:sz="0" w:space="0" w:color="auto"/>
            <w:bottom w:val="none" w:sz="0" w:space="0" w:color="auto"/>
            <w:right w:val="none" w:sz="0" w:space="0" w:color="auto"/>
          </w:divBdr>
          <w:divsChild>
            <w:div w:id="1212305779">
              <w:marLeft w:val="0"/>
              <w:marRight w:val="0"/>
              <w:marTop w:val="0"/>
              <w:marBottom w:val="0"/>
              <w:divBdr>
                <w:top w:val="none" w:sz="0" w:space="0" w:color="auto"/>
                <w:left w:val="none" w:sz="0" w:space="0" w:color="auto"/>
                <w:bottom w:val="none" w:sz="0" w:space="0" w:color="auto"/>
                <w:right w:val="none" w:sz="0" w:space="0" w:color="auto"/>
              </w:divBdr>
              <w:divsChild>
                <w:div w:id="845247661">
                  <w:marLeft w:val="0"/>
                  <w:marRight w:val="0"/>
                  <w:marTop w:val="0"/>
                  <w:marBottom w:val="0"/>
                  <w:divBdr>
                    <w:top w:val="none" w:sz="0" w:space="0" w:color="auto"/>
                    <w:left w:val="none" w:sz="0" w:space="0" w:color="auto"/>
                    <w:bottom w:val="none" w:sz="0" w:space="0" w:color="auto"/>
                    <w:right w:val="none" w:sz="0" w:space="0" w:color="auto"/>
                  </w:divBdr>
                  <w:divsChild>
                    <w:div w:id="5828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Программист</cp:lastModifiedBy>
  <cp:revision>2</cp:revision>
  <dcterms:created xsi:type="dcterms:W3CDTF">2018-07-24T14:04:00Z</dcterms:created>
  <dcterms:modified xsi:type="dcterms:W3CDTF">2018-07-24T14:04:00Z</dcterms:modified>
</cp:coreProperties>
</file>